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0C" w:rsidRPr="0032080C" w:rsidRDefault="0032080C" w:rsidP="0032080C">
      <w:pPr>
        <w:pStyle w:val="Heading1"/>
      </w:pPr>
      <w:bookmarkStart w:id="0" w:name="_Toc334177985"/>
      <w:r w:rsidRPr="0032080C">
        <w:t>Appendix 7: Personal Equipment Maintenance Record</w:t>
      </w:r>
      <w:bookmarkEnd w:id="0"/>
    </w:p>
    <w:p w:rsidR="0032080C" w:rsidRPr="002F3738" w:rsidRDefault="0032080C" w:rsidP="0032080C"/>
    <w:p w:rsidR="0032080C" w:rsidRPr="002F3738" w:rsidRDefault="0032080C" w:rsidP="0032080C">
      <w:pPr>
        <w:rPr>
          <w:rFonts w:ascii="Times" w:hAnsi="Times"/>
          <w:szCs w:val="20"/>
        </w:rPr>
      </w:pPr>
      <w:r w:rsidRPr="002F3738">
        <w:rPr>
          <w:rFonts w:ascii="Times" w:hAnsi="Times"/>
          <w:szCs w:val="20"/>
        </w:rPr>
        <w:t>Personal equipment used for scientific diving under the auspices of the Texas A&amp;M University Dive program requires a record of maintenance and servicing</w:t>
      </w:r>
      <w:r>
        <w:rPr>
          <w:rFonts w:ascii="Times" w:hAnsi="Times"/>
          <w:szCs w:val="20"/>
        </w:rPr>
        <w:t xml:space="preserve"> for manufacturer-recommended service cycles</w:t>
      </w:r>
      <w:r w:rsidRPr="002F3738">
        <w:rPr>
          <w:rFonts w:ascii="Times" w:hAnsi="Times"/>
          <w:szCs w:val="20"/>
        </w:rPr>
        <w:t>. This basic form can be used as a guideline, and be modified or expanded as needed.</w:t>
      </w:r>
      <w:r>
        <w:rPr>
          <w:rFonts w:ascii="Times" w:hAnsi="Times"/>
          <w:szCs w:val="20"/>
        </w:rPr>
        <w:t xml:space="preserve"> This fo</w:t>
      </w:r>
      <w:bookmarkStart w:id="1" w:name="_GoBack"/>
      <w:bookmarkEnd w:id="1"/>
      <w:r>
        <w:rPr>
          <w:rFonts w:ascii="Times" w:hAnsi="Times"/>
          <w:szCs w:val="20"/>
        </w:rPr>
        <w:t>rm can also be maintained as an electronic database (e.g., excel worksheet).</w:t>
      </w:r>
    </w:p>
    <w:p w:rsidR="0032080C" w:rsidRPr="002F3738" w:rsidRDefault="0032080C" w:rsidP="0032080C">
      <w:pPr>
        <w:rPr>
          <w:rFonts w:ascii="Times" w:hAnsi="Times"/>
          <w:b/>
          <w:szCs w:val="20"/>
        </w:rPr>
      </w:pPr>
    </w:p>
    <w:p w:rsidR="0032080C" w:rsidRPr="00D33EF1" w:rsidRDefault="0032080C" w:rsidP="0032080C">
      <w:pPr>
        <w:rPr>
          <w:rFonts w:ascii="Times" w:hAnsi="Times"/>
          <w:b/>
          <w:color w:val="auto"/>
          <w:szCs w:val="20"/>
        </w:rPr>
      </w:pPr>
      <w:r w:rsidRPr="00D33EF1">
        <w:rPr>
          <w:rFonts w:ascii="Times" w:hAnsi="Times"/>
          <w:b/>
          <w:color w:val="auto"/>
          <w:szCs w:val="20"/>
        </w:rPr>
        <w:t>Equipment Owned by:</w:t>
      </w:r>
    </w:p>
    <w:p w:rsidR="0032080C" w:rsidRPr="002F3738" w:rsidRDefault="0032080C" w:rsidP="0032080C"/>
    <w:p w:rsidR="0032080C" w:rsidRPr="002F3738" w:rsidRDefault="0032080C" w:rsidP="0032080C"/>
    <w:p w:rsidR="0032080C" w:rsidRPr="002F3738" w:rsidRDefault="0032080C" w:rsidP="0032080C"/>
    <w:p w:rsidR="0032080C" w:rsidRPr="002F3738" w:rsidRDefault="0032080C" w:rsidP="003208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088"/>
        <w:gridCol w:w="2088"/>
        <w:gridCol w:w="2088"/>
        <w:gridCol w:w="2088"/>
      </w:tblGrid>
      <w:tr w:rsidR="0032080C" w:rsidTr="008C764F">
        <w:tc>
          <w:tcPr>
            <w:tcW w:w="2088" w:type="dxa"/>
          </w:tcPr>
          <w:p w:rsidR="0032080C" w:rsidRPr="00D33EF1" w:rsidRDefault="0032080C" w:rsidP="008C764F">
            <w:pPr>
              <w:rPr>
                <w:rFonts w:cs="Times New Roman"/>
                <w:b/>
                <w:color w:val="auto"/>
                <w:szCs w:val="20"/>
              </w:rPr>
            </w:pPr>
            <w:r w:rsidRPr="00D33EF1">
              <w:rPr>
                <w:rFonts w:cs="Times New Roman"/>
                <w:b/>
                <w:color w:val="auto"/>
                <w:szCs w:val="20"/>
              </w:rPr>
              <w:t>Equipment</w:t>
            </w:r>
          </w:p>
        </w:tc>
        <w:tc>
          <w:tcPr>
            <w:tcW w:w="2088" w:type="dxa"/>
          </w:tcPr>
          <w:p w:rsidR="0032080C" w:rsidRPr="00D33EF1" w:rsidRDefault="0032080C" w:rsidP="008C764F">
            <w:pPr>
              <w:rPr>
                <w:rFonts w:cs="Times New Roman"/>
                <w:b/>
                <w:color w:val="auto"/>
                <w:szCs w:val="20"/>
              </w:rPr>
            </w:pPr>
            <w:r w:rsidRPr="00D33EF1">
              <w:rPr>
                <w:rFonts w:cs="Times New Roman"/>
                <w:b/>
                <w:color w:val="auto"/>
                <w:szCs w:val="20"/>
              </w:rPr>
              <w:t>Manufacturer</w:t>
            </w:r>
          </w:p>
        </w:tc>
        <w:tc>
          <w:tcPr>
            <w:tcW w:w="2088" w:type="dxa"/>
          </w:tcPr>
          <w:p w:rsidR="0032080C" w:rsidRPr="00D33EF1" w:rsidRDefault="0032080C" w:rsidP="008C764F">
            <w:pPr>
              <w:rPr>
                <w:rFonts w:cs="Times New Roman"/>
                <w:b/>
                <w:color w:val="auto"/>
                <w:szCs w:val="20"/>
              </w:rPr>
            </w:pPr>
            <w:r w:rsidRPr="00D33EF1">
              <w:rPr>
                <w:rFonts w:cs="Times New Roman"/>
                <w:b/>
                <w:color w:val="auto"/>
                <w:szCs w:val="20"/>
              </w:rPr>
              <w:t>Serial Number</w:t>
            </w:r>
          </w:p>
        </w:tc>
        <w:tc>
          <w:tcPr>
            <w:tcW w:w="2088" w:type="dxa"/>
          </w:tcPr>
          <w:p w:rsidR="0032080C" w:rsidRPr="00D33EF1" w:rsidRDefault="0032080C" w:rsidP="008C764F">
            <w:pPr>
              <w:rPr>
                <w:rFonts w:cs="Times New Roman"/>
                <w:b/>
                <w:color w:val="auto"/>
                <w:szCs w:val="20"/>
              </w:rPr>
            </w:pPr>
            <w:r w:rsidRPr="00D33EF1">
              <w:rPr>
                <w:rFonts w:cs="Times New Roman"/>
                <w:b/>
                <w:color w:val="auto"/>
                <w:szCs w:val="20"/>
              </w:rPr>
              <w:t>Month/year purchased</w:t>
            </w:r>
          </w:p>
        </w:tc>
        <w:tc>
          <w:tcPr>
            <w:tcW w:w="2088" w:type="dxa"/>
          </w:tcPr>
          <w:p w:rsidR="0032080C" w:rsidRPr="00D33EF1" w:rsidRDefault="0032080C" w:rsidP="008C764F">
            <w:pPr>
              <w:rPr>
                <w:rFonts w:cs="Times New Roman"/>
                <w:b/>
                <w:color w:val="auto"/>
                <w:szCs w:val="20"/>
              </w:rPr>
            </w:pPr>
            <w:r w:rsidRPr="00D33EF1">
              <w:rPr>
                <w:rFonts w:cs="Times New Roman"/>
                <w:b/>
                <w:color w:val="auto"/>
                <w:szCs w:val="20"/>
              </w:rPr>
              <w:t>Month/year of last inspection or service</w:t>
            </w:r>
          </w:p>
        </w:tc>
      </w:tr>
      <w:tr w:rsidR="0032080C" w:rsidTr="008C764F">
        <w:trPr>
          <w:trHeight w:val="431"/>
        </w:trPr>
        <w:tc>
          <w:tcPr>
            <w:tcW w:w="2088" w:type="dxa"/>
          </w:tcPr>
          <w:p w:rsidR="0032080C" w:rsidRPr="002F3738" w:rsidRDefault="0032080C" w:rsidP="008C764F">
            <w:pPr>
              <w:rPr>
                <w:rFonts w:cs="Times New Roman"/>
                <w:szCs w:val="20"/>
              </w:rPr>
            </w:pPr>
            <w:r w:rsidRPr="002F3738">
              <w:rPr>
                <w:rFonts w:cs="Times New Roman"/>
                <w:szCs w:val="20"/>
              </w:rPr>
              <w:t>Regulator 1</w:t>
            </w: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</w:tr>
      <w:tr w:rsidR="0032080C" w:rsidTr="008C764F">
        <w:trPr>
          <w:trHeight w:val="530"/>
        </w:trPr>
        <w:tc>
          <w:tcPr>
            <w:tcW w:w="2088" w:type="dxa"/>
          </w:tcPr>
          <w:p w:rsidR="0032080C" w:rsidRPr="002F3738" w:rsidRDefault="0032080C" w:rsidP="008C764F">
            <w:pPr>
              <w:rPr>
                <w:rFonts w:cs="Times New Roman"/>
                <w:szCs w:val="20"/>
              </w:rPr>
            </w:pPr>
            <w:r w:rsidRPr="002F3738">
              <w:rPr>
                <w:rFonts w:cs="Times New Roman"/>
                <w:szCs w:val="20"/>
              </w:rPr>
              <w:t>Regulator 2</w:t>
            </w: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</w:tr>
      <w:tr w:rsidR="0032080C" w:rsidTr="008C764F">
        <w:trPr>
          <w:trHeight w:val="530"/>
        </w:trPr>
        <w:tc>
          <w:tcPr>
            <w:tcW w:w="2088" w:type="dxa"/>
          </w:tcPr>
          <w:p w:rsidR="0032080C" w:rsidRPr="002F3738" w:rsidRDefault="0032080C" w:rsidP="008C764F">
            <w:pPr>
              <w:rPr>
                <w:rFonts w:cs="Times New Roman"/>
                <w:szCs w:val="20"/>
              </w:rPr>
            </w:pPr>
            <w:r w:rsidRPr="002F3738">
              <w:rPr>
                <w:rFonts w:cs="Times New Roman"/>
                <w:szCs w:val="20"/>
              </w:rPr>
              <w:t>BCD</w:t>
            </w: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</w:tr>
      <w:tr w:rsidR="0032080C" w:rsidTr="008C764F">
        <w:trPr>
          <w:trHeight w:val="620"/>
        </w:trPr>
        <w:tc>
          <w:tcPr>
            <w:tcW w:w="2088" w:type="dxa"/>
          </w:tcPr>
          <w:p w:rsidR="0032080C" w:rsidRPr="002F3738" w:rsidRDefault="0032080C" w:rsidP="008C764F">
            <w:pPr>
              <w:rPr>
                <w:rFonts w:cs="Times New Roman"/>
                <w:szCs w:val="20"/>
              </w:rPr>
            </w:pPr>
            <w:r w:rsidRPr="002F3738">
              <w:rPr>
                <w:rFonts w:cs="Times New Roman"/>
                <w:szCs w:val="20"/>
              </w:rPr>
              <w:t>Pressure Gauge</w:t>
            </w: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</w:tr>
      <w:tr w:rsidR="0032080C" w:rsidTr="008C764F">
        <w:trPr>
          <w:trHeight w:val="530"/>
        </w:trPr>
        <w:tc>
          <w:tcPr>
            <w:tcW w:w="2088" w:type="dxa"/>
          </w:tcPr>
          <w:p w:rsidR="0032080C" w:rsidRPr="002F3738" w:rsidRDefault="0032080C" w:rsidP="008C764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Cylinder 1</w:t>
            </w: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</w:tr>
      <w:tr w:rsidR="0032080C" w:rsidTr="008C764F">
        <w:trPr>
          <w:trHeight w:val="710"/>
        </w:trPr>
        <w:tc>
          <w:tcPr>
            <w:tcW w:w="2088" w:type="dxa"/>
          </w:tcPr>
          <w:p w:rsidR="0032080C" w:rsidRPr="002F3738" w:rsidRDefault="0032080C" w:rsidP="008C764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Cylinder 2</w:t>
            </w: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  <w:tc>
          <w:tcPr>
            <w:tcW w:w="2088" w:type="dxa"/>
          </w:tcPr>
          <w:p w:rsidR="0032080C" w:rsidRPr="00DF4296" w:rsidRDefault="0032080C" w:rsidP="008C764F">
            <w:pPr>
              <w:rPr>
                <w:rFonts w:cs="Times New Roman"/>
                <w:szCs w:val="20"/>
              </w:rPr>
            </w:pPr>
          </w:p>
        </w:tc>
      </w:tr>
      <w:tr w:rsidR="0032080C" w:rsidTr="008C764F">
        <w:trPr>
          <w:trHeight w:val="890"/>
        </w:trPr>
        <w:tc>
          <w:tcPr>
            <w:tcW w:w="2088" w:type="dxa"/>
          </w:tcPr>
          <w:p w:rsidR="0032080C" w:rsidRDefault="0032080C" w:rsidP="008C764F"/>
        </w:tc>
        <w:tc>
          <w:tcPr>
            <w:tcW w:w="2088" w:type="dxa"/>
          </w:tcPr>
          <w:p w:rsidR="0032080C" w:rsidRDefault="0032080C" w:rsidP="008C764F"/>
        </w:tc>
        <w:tc>
          <w:tcPr>
            <w:tcW w:w="2088" w:type="dxa"/>
          </w:tcPr>
          <w:p w:rsidR="0032080C" w:rsidRDefault="0032080C" w:rsidP="008C764F"/>
        </w:tc>
        <w:tc>
          <w:tcPr>
            <w:tcW w:w="2088" w:type="dxa"/>
          </w:tcPr>
          <w:p w:rsidR="0032080C" w:rsidRDefault="0032080C" w:rsidP="008C764F"/>
        </w:tc>
        <w:tc>
          <w:tcPr>
            <w:tcW w:w="2088" w:type="dxa"/>
          </w:tcPr>
          <w:p w:rsidR="0032080C" w:rsidRDefault="0032080C" w:rsidP="008C764F"/>
        </w:tc>
      </w:tr>
    </w:tbl>
    <w:p w:rsidR="0032080C" w:rsidRPr="002F3738" w:rsidRDefault="0032080C" w:rsidP="0032080C"/>
    <w:p w:rsidR="0032080C" w:rsidRPr="002F3738" w:rsidRDefault="0032080C" w:rsidP="0032080C"/>
    <w:p w:rsidR="0032080C" w:rsidRPr="002F3738" w:rsidRDefault="0032080C" w:rsidP="0032080C">
      <w:pPr>
        <w:rPr>
          <w:rFonts w:eastAsiaTheme="majorEastAsia" w:cstheme="majorBidi"/>
          <w:b/>
          <w:bCs/>
          <w:szCs w:val="32"/>
        </w:rPr>
      </w:pPr>
    </w:p>
    <w:p w:rsidR="0032080C" w:rsidRPr="002F3738" w:rsidRDefault="0032080C" w:rsidP="0032080C">
      <w:pPr>
        <w:rPr>
          <w:rFonts w:eastAsiaTheme="majorEastAsia" w:cstheme="majorBidi"/>
          <w:b/>
          <w:bCs/>
          <w:szCs w:val="32"/>
        </w:rPr>
      </w:pPr>
      <w:r w:rsidRPr="002F3738">
        <w:br w:type="page"/>
      </w:r>
    </w:p>
    <w:p w:rsidR="009114EA" w:rsidRDefault="009114EA"/>
    <w:sectPr w:rsidR="009114EA" w:rsidSect="0032080C">
      <w:footerReference w:type="even" r:id="rId7"/>
      <w:footerReference w:type="default" r:id="rId8"/>
      <w:pgSz w:w="12240" w:h="15840"/>
      <w:pgMar w:top="1440" w:right="1008" w:bottom="1440" w:left="1008" w:header="720" w:footer="720" w:gutter="0"/>
      <w:pgNumType w:start="7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0C" w:rsidRDefault="0032080C" w:rsidP="0032080C">
      <w:r>
        <w:separator/>
      </w:r>
    </w:p>
  </w:endnote>
  <w:endnote w:type="continuationSeparator" w:id="0">
    <w:p w:rsidR="0032080C" w:rsidRDefault="0032080C" w:rsidP="0032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0C" w:rsidRDefault="0032080C" w:rsidP="00662D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080C" w:rsidRDefault="0032080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0C" w:rsidRDefault="0032080C" w:rsidP="00662D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72</w:t>
    </w:r>
    <w:r>
      <w:rPr>
        <w:rStyle w:val="PageNumber"/>
      </w:rPr>
      <w:fldChar w:fldCharType="end"/>
    </w:r>
  </w:p>
  <w:p w:rsidR="0032080C" w:rsidRDefault="0032080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0C" w:rsidRDefault="0032080C" w:rsidP="0032080C">
      <w:r>
        <w:separator/>
      </w:r>
    </w:p>
  </w:footnote>
  <w:footnote w:type="continuationSeparator" w:id="0">
    <w:p w:rsidR="0032080C" w:rsidRDefault="0032080C" w:rsidP="0032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0C"/>
    <w:rsid w:val="0032080C"/>
    <w:rsid w:val="0049659B"/>
    <w:rsid w:val="005713B8"/>
    <w:rsid w:val="009114EA"/>
    <w:rsid w:val="00B94838"/>
    <w:rsid w:val="00C2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5094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80C"/>
    <w:rPr>
      <w:rFonts w:ascii="Times New Roman" w:hAnsi="Times New Roman"/>
      <w:color w:val="565252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2080C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500000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713B8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13B8"/>
    <w:pPr>
      <w:keepNext/>
      <w:keepLines/>
      <w:spacing w:before="200"/>
      <w:outlineLvl w:val="2"/>
    </w:pPr>
    <w:rPr>
      <w:rFonts w:eastAsiaTheme="majorEastAsia" w:cstheme="majorBidi"/>
      <w:bCs/>
      <w:i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80C"/>
    <w:rPr>
      <w:rFonts w:ascii="Times New Roman" w:eastAsiaTheme="majorEastAsia" w:hAnsi="Times New Roman" w:cstheme="majorBidi"/>
      <w:b/>
      <w:bCs/>
      <w:color w:val="500000"/>
      <w:sz w:val="22"/>
      <w:szCs w:val="22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C2025D"/>
    <w:pPr>
      <w:spacing w:before="240" w:line="259" w:lineRule="auto"/>
      <w:outlineLvl w:val="9"/>
    </w:pPr>
    <w:rPr>
      <w:rFonts w:eastAsia="Times New Roman" w:cs="Times New Roman"/>
      <w:bCs w:val="0"/>
      <w:color w:val="auto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13B8"/>
    <w:pPr>
      <w:tabs>
        <w:tab w:val="right" w:leader="dot" w:pos="10214"/>
      </w:tabs>
      <w:spacing w:before="120"/>
    </w:pPr>
    <w:rPr>
      <w:b/>
      <w:noProof/>
      <w:color w:val="404040"/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713B8"/>
    <w:pPr>
      <w:ind w:left="240"/>
    </w:pPr>
    <w:rPr>
      <w:b/>
      <w:color w:val="404040"/>
      <w:sz w:val="18"/>
      <w:szCs w:val="22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C2025D"/>
    <w:pPr>
      <w:widowControl w:val="0"/>
      <w:autoSpaceDE w:val="0"/>
      <w:autoSpaceDN w:val="0"/>
      <w:adjustRightInd w:val="0"/>
      <w:ind w:left="720"/>
    </w:pPr>
    <w:rPr>
      <w:rFonts w:eastAsia="Times New Roman" w:cs="Times New Roman"/>
      <w:color w:val="40404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2025D"/>
    <w:pPr>
      <w:widowControl w:val="0"/>
      <w:autoSpaceDE w:val="0"/>
      <w:autoSpaceDN w:val="0"/>
      <w:adjustRightInd w:val="0"/>
      <w:ind w:left="480"/>
    </w:pPr>
    <w:rPr>
      <w:rFonts w:eastAsia="Times New Roman" w:cs="Times New Roman"/>
      <w:color w:val="4040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B8"/>
    <w:rPr>
      <w:rFonts w:ascii="Times New Roman" w:eastAsiaTheme="majorEastAsia" w:hAnsi="Times New Roman" w:cstheme="majorBidi"/>
      <w:b/>
      <w:bCs/>
      <w:i/>
      <w:color w:val="000000" w:themeColor="tex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13B8"/>
    <w:rPr>
      <w:rFonts w:ascii="Times New Roman" w:eastAsiaTheme="majorEastAsia" w:hAnsi="Times New Roman" w:cstheme="majorBidi"/>
      <w:bCs/>
      <w:i/>
      <w:sz w:val="20"/>
    </w:rPr>
  </w:style>
  <w:style w:type="table" w:styleId="TableGrid">
    <w:name w:val="Table Grid"/>
    <w:basedOn w:val="TableNormal"/>
    <w:uiPriority w:val="59"/>
    <w:rsid w:val="00320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208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80C"/>
    <w:rPr>
      <w:rFonts w:ascii="Times New Roman" w:hAnsi="Times New Roman"/>
      <w:color w:val="565252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3208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80C"/>
    <w:rPr>
      <w:rFonts w:ascii="Times New Roman" w:hAnsi="Times New Roman"/>
      <w:color w:val="565252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2080C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500000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713B8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13B8"/>
    <w:pPr>
      <w:keepNext/>
      <w:keepLines/>
      <w:spacing w:before="200"/>
      <w:outlineLvl w:val="2"/>
    </w:pPr>
    <w:rPr>
      <w:rFonts w:eastAsiaTheme="majorEastAsia" w:cstheme="majorBidi"/>
      <w:bCs/>
      <w:i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80C"/>
    <w:rPr>
      <w:rFonts w:ascii="Times New Roman" w:eastAsiaTheme="majorEastAsia" w:hAnsi="Times New Roman" w:cstheme="majorBidi"/>
      <w:b/>
      <w:bCs/>
      <w:color w:val="500000"/>
      <w:sz w:val="22"/>
      <w:szCs w:val="22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C2025D"/>
    <w:pPr>
      <w:spacing w:before="240" w:line="259" w:lineRule="auto"/>
      <w:outlineLvl w:val="9"/>
    </w:pPr>
    <w:rPr>
      <w:rFonts w:eastAsia="Times New Roman" w:cs="Times New Roman"/>
      <w:bCs w:val="0"/>
      <w:color w:val="auto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13B8"/>
    <w:pPr>
      <w:tabs>
        <w:tab w:val="right" w:leader="dot" w:pos="10214"/>
      </w:tabs>
      <w:spacing w:before="120"/>
    </w:pPr>
    <w:rPr>
      <w:b/>
      <w:noProof/>
      <w:color w:val="404040"/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713B8"/>
    <w:pPr>
      <w:ind w:left="240"/>
    </w:pPr>
    <w:rPr>
      <w:b/>
      <w:color w:val="404040"/>
      <w:sz w:val="18"/>
      <w:szCs w:val="22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C2025D"/>
    <w:pPr>
      <w:widowControl w:val="0"/>
      <w:autoSpaceDE w:val="0"/>
      <w:autoSpaceDN w:val="0"/>
      <w:adjustRightInd w:val="0"/>
      <w:ind w:left="720"/>
    </w:pPr>
    <w:rPr>
      <w:rFonts w:eastAsia="Times New Roman" w:cs="Times New Roman"/>
      <w:color w:val="40404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2025D"/>
    <w:pPr>
      <w:widowControl w:val="0"/>
      <w:autoSpaceDE w:val="0"/>
      <w:autoSpaceDN w:val="0"/>
      <w:adjustRightInd w:val="0"/>
      <w:ind w:left="480"/>
    </w:pPr>
    <w:rPr>
      <w:rFonts w:eastAsia="Times New Roman" w:cs="Times New Roman"/>
      <w:color w:val="4040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B8"/>
    <w:rPr>
      <w:rFonts w:ascii="Times New Roman" w:eastAsiaTheme="majorEastAsia" w:hAnsi="Times New Roman" w:cstheme="majorBidi"/>
      <w:b/>
      <w:bCs/>
      <w:i/>
      <w:color w:val="000000" w:themeColor="tex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13B8"/>
    <w:rPr>
      <w:rFonts w:ascii="Times New Roman" w:eastAsiaTheme="majorEastAsia" w:hAnsi="Times New Roman" w:cstheme="majorBidi"/>
      <w:bCs/>
      <w:i/>
      <w:sz w:val="20"/>
    </w:rPr>
  </w:style>
  <w:style w:type="table" w:styleId="TableGrid">
    <w:name w:val="Table Grid"/>
    <w:basedOn w:val="TableNormal"/>
    <w:uiPriority w:val="59"/>
    <w:rsid w:val="00320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208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80C"/>
    <w:rPr>
      <w:rFonts w:ascii="Times New Roman" w:hAnsi="Times New Roman"/>
      <w:color w:val="565252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32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Macintosh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Anarchy99</dc:creator>
  <cp:keywords/>
  <dc:description/>
  <cp:lastModifiedBy>Anarchy99</cp:lastModifiedBy>
  <cp:revision>1</cp:revision>
  <dcterms:created xsi:type="dcterms:W3CDTF">2016-09-23T13:45:00Z</dcterms:created>
  <dcterms:modified xsi:type="dcterms:W3CDTF">2016-09-23T13:46:00Z</dcterms:modified>
</cp:coreProperties>
</file>